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A7E" w:rsidRPr="008B6A7E" w:rsidRDefault="008B6A7E" w:rsidP="008B6A7E">
      <w:pPr>
        <w:pStyle w:val="a3"/>
        <w:spacing w:before="75" w:beforeAutospacing="0" w:after="75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8B6A7E">
        <w:rPr>
          <w:rFonts w:ascii="Arial" w:hAnsi="Arial" w:cs="Arial"/>
          <w:color w:val="000000"/>
          <w:sz w:val="36"/>
          <w:szCs w:val="36"/>
        </w:rPr>
        <w:t>“</w:t>
      </w:r>
      <w:r w:rsidRPr="008B6A7E">
        <w:rPr>
          <w:rFonts w:ascii="Arial" w:hAnsi="Arial" w:cs="Arial"/>
          <w:color w:val="000000"/>
          <w:sz w:val="36"/>
          <w:szCs w:val="36"/>
        </w:rPr>
        <w:t>建行杯</w:t>
      </w:r>
      <w:r w:rsidRPr="008B6A7E">
        <w:rPr>
          <w:rFonts w:ascii="Arial" w:hAnsi="Arial" w:cs="Arial"/>
          <w:color w:val="000000"/>
          <w:sz w:val="36"/>
          <w:szCs w:val="36"/>
        </w:rPr>
        <w:t>”</w:t>
      </w:r>
      <w:r w:rsidRPr="008B6A7E">
        <w:rPr>
          <w:rFonts w:ascii="Arial" w:hAnsi="Arial" w:cs="Arial"/>
          <w:color w:val="000000"/>
          <w:sz w:val="36"/>
          <w:szCs w:val="36"/>
        </w:rPr>
        <w:t>第四届湖南省</w:t>
      </w:r>
      <w:r w:rsidRPr="008B6A7E">
        <w:rPr>
          <w:rFonts w:ascii="Arial" w:hAnsi="Arial" w:cs="Arial"/>
          <w:color w:val="000000"/>
          <w:sz w:val="36"/>
          <w:szCs w:val="36"/>
        </w:rPr>
        <w:t>“</w:t>
      </w:r>
      <w:r w:rsidRPr="008B6A7E">
        <w:rPr>
          <w:rFonts w:ascii="Arial" w:hAnsi="Arial" w:cs="Arial"/>
          <w:color w:val="000000"/>
          <w:sz w:val="36"/>
          <w:szCs w:val="36"/>
        </w:rPr>
        <w:t>互联网</w:t>
      </w:r>
      <w:r w:rsidRPr="008B6A7E">
        <w:rPr>
          <w:rFonts w:ascii="Arial" w:hAnsi="Arial" w:cs="Arial"/>
          <w:color w:val="000000"/>
          <w:sz w:val="36"/>
          <w:szCs w:val="36"/>
        </w:rPr>
        <w:t>+”</w:t>
      </w:r>
    </w:p>
    <w:p w:rsidR="008B6A7E" w:rsidRPr="008B6A7E" w:rsidRDefault="008B6A7E" w:rsidP="008B6A7E">
      <w:pPr>
        <w:pStyle w:val="a3"/>
        <w:spacing w:before="75" w:beforeAutospacing="0" w:after="75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8B6A7E">
        <w:rPr>
          <w:rFonts w:ascii="Arial" w:hAnsi="Arial" w:cs="Arial"/>
          <w:color w:val="000000"/>
          <w:sz w:val="36"/>
          <w:szCs w:val="36"/>
        </w:rPr>
        <w:t>大学生创新创业大赛暨全国大赛</w:t>
      </w:r>
    </w:p>
    <w:p w:rsidR="008B6A7E" w:rsidRPr="008B6A7E" w:rsidRDefault="008B6A7E" w:rsidP="008B6A7E">
      <w:pPr>
        <w:pStyle w:val="a3"/>
        <w:spacing w:before="75" w:beforeAutospacing="0" w:after="75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8B6A7E">
        <w:rPr>
          <w:rFonts w:ascii="Arial" w:hAnsi="Arial" w:cs="Arial"/>
          <w:color w:val="000000"/>
          <w:sz w:val="36"/>
          <w:szCs w:val="36"/>
        </w:rPr>
        <w:t>选拔赛组委会名单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主</w:t>
      </w:r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任：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蒋昌忠</w:t>
      </w:r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省教育厅党组书记、厅长、省委教育工委书记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 w:hint="eastAsia"/>
          <w:color w:val="000000"/>
        </w:rPr>
      </w:pP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副主任：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葛建中</w:t>
      </w:r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省教育厅党组成员、工委委员、副厅长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肖百灵</w:t>
      </w:r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省委组织部副部长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卓</w:t>
      </w:r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群</w:t>
      </w:r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省发展和改革委员会副主任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熊</w:t>
      </w:r>
      <w:r>
        <w:rPr>
          <w:rFonts w:ascii="Arial" w:hAnsi="Arial" w:cs="Arial"/>
          <w:color w:val="000000"/>
        </w:rPr>
        <w:t xml:space="preserve">  </w:t>
      </w:r>
      <w:proofErr w:type="gramStart"/>
      <w:r>
        <w:rPr>
          <w:rFonts w:ascii="Arial" w:hAnsi="Arial" w:cs="Arial"/>
          <w:color w:val="000000"/>
        </w:rPr>
        <w:t>琛</w:t>
      </w:r>
      <w:proofErr w:type="gramEnd"/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省经济和信息化委员会党组成员、总经济师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郭秀宏</w:t>
      </w:r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省财政厅党组副书记、副厅长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周光明</w:t>
      </w:r>
      <w:r>
        <w:rPr>
          <w:rFonts w:ascii="Arial" w:hAnsi="Arial" w:cs="Arial"/>
          <w:color w:val="000000"/>
        </w:rPr>
        <w:t xml:space="preserve">  </w:t>
      </w:r>
      <w:proofErr w:type="gramStart"/>
      <w:r>
        <w:rPr>
          <w:rFonts w:ascii="Arial" w:hAnsi="Arial" w:cs="Arial"/>
          <w:color w:val="000000"/>
        </w:rPr>
        <w:t>省就业</w:t>
      </w:r>
      <w:proofErr w:type="gramEnd"/>
      <w:r>
        <w:rPr>
          <w:rFonts w:ascii="Arial" w:hAnsi="Arial" w:cs="Arial"/>
          <w:color w:val="000000"/>
        </w:rPr>
        <w:t>服务局党委书记、局长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谢</w:t>
      </w:r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立</w:t>
      </w:r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省环境保护厅党组成员、副厅长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黄其萍</w:t>
      </w:r>
      <w:proofErr w:type="gramEnd"/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省农业委员会巡视员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刘跃红</w:t>
      </w:r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省知识产权局副局长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黎仁寅</w:t>
      </w:r>
      <w:proofErr w:type="gramEnd"/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省扶贫开发办公室党组成员、副主任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仇</w:t>
      </w:r>
      <w:r>
        <w:rPr>
          <w:rFonts w:ascii="Arial" w:hAnsi="Arial" w:cs="Arial"/>
          <w:color w:val="000000"/>
        </w:rPr>
        <w:t xml:space="preserve">  </w:t>
      </w:r>
      <w:proofErr w:type="gramStart"/>
      <w:r>
        <w:rPr>
          <w:rFonts w:ascii="Arial" w:hAnsi="Arial" w:cs="Arial"/>
          <w:color w:val="000000"/>
        </w:rPr>
        <w:t>怡</w:t>
      </w:r>
      <w:proofErr w:type="gramEnd"/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共青团湖南省委员会副书记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 w:hint="eastAsia"/>
          <w:color w:val="000000"/>
        </w:rPr>
      </w:pP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成</w:t>
      </w:r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员：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曾力勤</w:t>
      </w:r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省教育厅高等教育处处长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曹四成</w:t>
      </w:r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省委组织部干部四处处长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符巨波</w:t>
      </w:r>
      <w:proofErr w:type="gramEnd"/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省发展和改革委员会高技处副调研员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夏俊辉</w:t>
      </w:r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省经济和信息化委员会中小企业服务指导处处长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张</w:t>
      </w:r>
      <w:r>
        <w:rPr>
          <w:rFonts w:ascii="Arial" w:hAnsi="Arial" w:cs="Arial"/>
          <w:color w:val="000000"/>
        </w:rPr>
        <w:t xml:space="preserve">  </w:t>
      </w:r>
      <w:proofErr w:type="gramStart"/>
      <w:r>
        <w:rPr>
          <w:rFonts w:ascii="Arial" w:hAnsi="Arial" w:cs="Arial"/>
          <w:color w:val="000000"/>
        </w:rPr>
        <w:t>燮</w:t>
      </w:r>
      <w:proofErr w:type="gramEnd"/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省财政厅科教处处长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徐厌平</w:t>
      </w:r>
      <w:proofErr w:type="gramEnd"/>
      <w:r>
        <w:rPr>
          <w:rFonts w:ascii="Arial" w:hAnsi="Arial" w:cs="Arial"/>
          <w:color w:val="000000"/>
        </w:rPr>
        <w:t xml:space="preserve">  </w:t>
      </w:r>
      <w:proofErr w:type="gramStart"/>
      <w:r>
        <w:rPr>
          <w:rFonts w:ascii="Arial" w:hAnsi="Arial" w:cs="Arial"/>
          <w:color w:val="000000"/>
        </w:rPr>
        <w:t>省就业</w:t>
      </w:r>
      <w:proofErr w:type="gramEnd"/>
      <w:r>
        <w:rPr>
          <w:rFonts w:ascii="Arial" w:hAnsi="Arial" w:cs="Arial"/>
          <w:color w:val="000000"/>
        </w:rPr>
        <w:t>服务局就业处处长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张东风</w:t>
      </w:r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省环境保护厅宣教中心主任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曾鸽旗</w:t>
      </w:r>
      <w:proofErr w:type="gramEnd"/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省农业委员会科教处调研员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文家华</w:t>
      </w:r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省知识产权局专利管理运用处调研员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谭小军</w:t>
      </w:r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省扶贫开发办公室法规处处长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王虹彬</w:t>
      </w:r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共青团湖南省委员会学校部部长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 w:hint="eastAsia"/>
          <w:color w:val="000000"/>
        </w:rPr>
      </w:pP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秘书长：</w:t>
      </w:r>
    </w:p>
    <w:p w:rsidR="008B6A7E" w:rsidRDefault="008B6A7E" w:rsidP="008B6A7E">
      <w:pPr>
        <w:pStyle w:val="a3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曹</w:t>
      </w:r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敏</w:t>
      </w:r>
      <w:r>
        <w:rPr>
          <w:rFonts w:ascii="Arial" w:hAnsi="Arial" w:cs="Arial"/>
          <w:color w:val="000000"/>
        </w:rPr>
        <w:t xml:space="preserve">  </w:t>
      </w:r>
      <w:r>
        <w:rPr>
          <w:rFonts w:ascii="Arial" w:hAnsi="Arial" w:cs="Arial"/>
          <w:color w:val="000000"/>
        </w:rPr>
        <w:t>省大中专学校学生信息咨询与就业指导中心主任</w:t>
      </w:r>
    </w:p>
    <w:p w:rsidR="00600DAF" w:rsidRPr="008B6A7E" w:rsidRDefault="008B6A7E">
      <w:bookmarkStart w:id="0" w:name="_GoBack"/>
      <w:bookmarkEnd w:id="0"/>
    </w:p>
    <w:sectPr w:rsidR="00600DAF" w:rsidRPr="008B6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F63"/>
    <w:rsid w:val="00740F63"/>
    <w:rsid w:val="008B6A7E"/>
    <w:rsid w:val="00C82C13"/>
    <w:rsid w:val="00E5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A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A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2</cp:revision>
  <dcterms:created xsi:type="dcterms:W3CDTF">2018-05-25T09:06:00Z</dcterms:created>
  <dcterms:modified xsi:type="dcterms:W3CDTF">2018-05-25T09:07:00Z</dcterms:modified>
</cp:coreProperties>
</file>